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112" w:hanging="0"/>
        <w:rPr>
          <w:b/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Анкета по организации питания в общеобразовательных организациях </w:t>
      </w:r>
    </w:p>
    <w:p>
      <w:pPr>
        <w:pStyle w:val="Normal"/>
        <w:ind w:right="112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right="112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>Цель анкетирования</w:t>
      </w:r>
      <w:r>
        <w:rPr>
          <w:sz w:val="26"/>
          <w:szCs w:val="26"/>
        </w:rPr>
        <w:t xml:space="preserve"> – выявление мнения родителей (законных представителей) обучающихся об организации питания в муниципальных общеобразовательных организациях и принятию мер для улучшения работы в них по организации детского питания.</w:t>
      </w:r>
    </w:p>
    <w:p>
      <w:pPr>
        <w:pStyle w:val="Normal"/>
        <w:ind w:right="112" w:hang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Укажите название образовательного учреждения, где учится Ваш ребенок (обязательно к заполнению)    </w:t>
      </w:r>
      <w:r>
        <w:rPr>
          <w:b/>
          <w:sz w:val="26"/>
          <w:szCs w:val="26"/>
          <w:u w:val="single"/>
        </w:rPr>
        <w:t xml:space="preserve">МБОУ </w:t>
      </w:r>
      <w:r>
        <w:rPr>
          <w:b/>
          <w:sz w:val="26"/>
          <w:szCs w:val="26"/>
          <w:u w:val="single"/>
        </w:rPr>
        <w:t>Гилёвская О</w:t>
      </w:r>
      <w:r>
        <w:rPr>
          <w:b/>
          <w:sz w:val="26"/>
          <w:szCs w:val="26"/>
          <w:u w:val="single"/>
        </w:rPr>
        <w:t xml:space="preserve">ОШ № </w:t>
      </w:r>
      <w:r>
        <w:rPr>
          <w:b/>
          <w:sz w:val="26"/>
          <w:szCs w:val="26"/>
          <w:u w:val="single"/>
        </w:rPr>
        <w:t>19, Тугулымский ГО</w:t>
      </w:r>
    </w:p>
    <w:p>
      <w:pPr>
        <w:pStyle w:val="Normal"/>
        <w:shd w:val="clear" w:color="auto" w:fill="FFFFFF"/>
        <w:ind w:right="112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Просим Вас откровенно ответить на следующие вопросы:</w:t>
      </w:r>
    </w:p>
    <w:p>
      <w:pPr>
        <w:pStyle w:val="ListParagraph"/>
        <w:spacing w:before="0" w:after="0"/>
        <w:ind w:left="1068" w:hanging="0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before="0" w:after="0"/>
        <w:ind w:left="0" w:firstLine="851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Интересуетесь ли Вы информацией о питании в школе (ежедневное меню, консультации и.т.д.)?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да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нет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2. Каким образом питается Ваш ребенок в школьной столовой?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(организовано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индивидуально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не питается (кушает дома)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3. Как отзывается Ваш ребенок о питании в Вашей школе?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хорошо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нейтрально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плохо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4. Оцените питание в Вашей школе по пятибалльной шкале (5 баллов – максимум).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- 1 балл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- 2 балла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- 3 балла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- 4 балла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- 5 баллов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5. Как Вы оцениваете соотношение цены и качества питания в школе по пятибалльной шкале (5 баллов – максимум).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- 1 балл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- 2 балла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- 3 балла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- 4 балла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- 5 баллов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6. Требуется ли Вашему ребенку специализированное питание?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>
      <w:pPr>
        <w:pStyle w:val="Normal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 Какие блюда из меню школы Вы готовите дома? 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c326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sid w:val="00dc326e"/>
    <w:rPr>
      <w:color w:val="0563C1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0" w:customStyle="1">
    <w:name w:val="Знак Знак Знак"/>
    <w:basedOn w:val="Normal"/>
    <w:qFormat/>
    <w:rsid w:val="00dc326e"/>
    <w:pPr/>
    <w:rPr>
      <w:rFonts w:ascii="Verdana" w:hAnsi="Verdana" w:cs="Verdana"/>
      <w:lang w:val="en-US" w:eastAsia="en-US"/>
    </w:rPr>
  </w:style>
  <w:style w:type="paragraph" w:styleId="ListParagraph">
    <w:name w:val="List Paragraph"/>
    <w:basedOn w:val="Normal"/>
    <w:uiPriority w:val="34"/>
    <w:qFormat/>
    <w:rsid w:val="002e37be"/>
    <w:pPr>
      <w:spacing w:lineRule="auto" w:line="259" w:before="0" w:after="16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LibreOffice/6.4.7.2$Linux_X86_64 LibreOffice_project/40$Build-2</Application>
  <Pages>1</Pages>
  <Words>188</Words>
  <Characters>1188</Characters>
  <CharactersWithSpaces>1355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2020-01-22T09:42:00Z</dcterms:created>
  <dc:creator>Пантюшина Людмила Васильевна</dc:creator>
  <dc:description/>
  <dc:language>ru-RU</dc:language>
  <cp:lastModifiedBy/>
  <dcterms:modified xsi:type="dcterms:W3CDTF">2023-07-05T10:08:06Z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