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Дистанционное обучение в МБОУ Гилёвская ООШ №19 в 1-9  классах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на 09.01.2023 г 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1 класс</w:t>
      </w:r>
    </w:p>
    <w:tbl>
      <w:tblPr>
        <w:tblStyle w:val="a8"/>
        <w:tblW w:w="14400" w:type="dxa"/>
        <w:jc w:val="left"/>
        <w:tblInd w:w="675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2227"/>
        <w:gridCol w:w="3708"/>
        <w:gridCol w:w="3988"/>
        <w:gridCol w:w="4476"/>
      </w:tblGrid>
      <w:tr>
        <w:trPr>
          <w:trHeight w:val="338" w:hRule="atLeast"/>
        </w:trPr>
        <w:tc>
          <w:tcPr>
            <w:tcW w:w="2227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Предмет </w:t>
            </w:r>
          </w:p>
        </w:tc>
        <w:tc>
          <w:tcPr>
            <w:tcW w:w="370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398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Ссылка на онлайн-урок</w:t>
            </w:r>
          </w:p>
        </w:tc>
        <w:tc>
          <w:tcPr>
            <w:tcW w:w="4476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Домашнее задание</w:t>
            </w:r>
          </w:p>
        </w:tc>
      </w:tr>
      <w:tr>
        <w:trPr>
          <w:trHeight w:val="519" w:hRule="atLeast"/>
        </w:trPr>
        <w:tc>
          <w:tcPr>
            <w:tcW w:w="2227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Литературное чтение</w:t>
            </w:r>
          </w:p>
        </w:tc>
        <w:tc>
          <w:tcPr>
            <w:tcW w:w="3708" w:type="dxa"/>
            <w:tcBorders/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Чтение слогов и слов с буквами Ш и  Ж</w:t>
            </w:r>
          </w:p>
        </w:tc>
        <w:tc>
          <w:tcPr>
            <w:tcW w:w="3988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47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Азбука. Стр.28-29-читать</w:t>
            </w:r>
          </w:p>
        </w:tc>
      </w:tr>
      <w:tr>
        <w:trPr>
          <w:trHeight w:val="413" w:hRule="atLeast"/>
        </w:trPr>
        <w:tc>
          <w:tcPr>
            <w:tcW w:w="2227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3708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Сочетания  жи-ши</w:t>
            </w:r>
          </w:p>
        </w:tc>
        <w:tc>
          <w:tcPr>
            <w:tcW w:w="3988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shd w:fill="FFFFFF" w:val="clear"/>
              </w:rPr>
            </w:r>
          </w:p>
        </w:tc>
        <w:tc>
          <w:tcPr>
            <w:tcW w:w="447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Пропись№4, стр.9-прописать</w:t>
            </w:r>
          </w:p>
        </w:tc>
      </w:tr>
      <w:tr>
        <w:trPr>
          <w:trHeight w:val="335" w:hRule="atLeast"/>
        </w:trPr>
        <w:tc>
          <w:tcPr>
            <w:tcW w:w="2227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3708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Край в котором ты живёшь.</w:t>
            </w:r>
          </w:p>
        </w:tc>
        <w:tc>
          <w:tcPr>
            <w:tcW w:w="3988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shd w:fill="FFFFFF" w:val="clear"/>
              </w:rPr>
            </w:r>
          </w:p>
        </w:tc>
        <w:tc>
          <w:tcPr>
            <w:tcW w:w="447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Нарисовать свой дом.</w:t>
            </w:r>
          </w:p>
        </w:tc>
      </w:tr>
      <w:tr>
        <w:trPr>
          <w:trHeight w:val="148" w:hRule="atLeast"/>
        </w:trPr>
        <w:tc>
          <w:tcPr>
            <w:tcW w:w="2227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3708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Присчитывание и отсчитывание по 4</w:t>
            </w:r>
          </w:p>
        </w:tc>
        <w:tc>
          <w:tcPr>
            <w:tcW w:w="3988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47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Рабочая тетрадь№1, стр.40-выполнить задания</w:t>
            </w:r>
          </w:p>
        </w:tc>
      </w:tr>
    </w:tbl>
    <w:p>
      <w:pPr>
        <w:pStyle w:val="NoSpacing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2 класс</w:t>
      </w:r>
    </w:p>
    <w:tbl>
      <w:tblPr>
        <w:tblStyle w:val="a8"/>
        <w:tblW w:w="14460" w:type="dxa"/>
        <w:jc w:val="left"/>
        <w:tblInd w:w="675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2128"/>
        <w:gridCol w:w="3825"/>
        <w:gridCol w:w="3970"/>
        <w:gridCol w:w="4536"/>
      </w:tblGrid>
      <w:tr>
        <w:trPr>
          <w:trHeight w:val="334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Предмет </w:t>
            </w:r>
          </w:p>
        </w:tc>
        <w:tc>
          <w:tcPr>
            <w:tcW w:w="3825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Ссылка на онлайн-урок</w:t>
            </w:r>
          </w:p>
        </w:tc>
        <w:tc>
          <w:tcPr>
            <w:tcW w:w="4536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Домашнее задание</w:t>
            </w:r>
          </w:p>
        </w:tc>
      </w:tr>
      <w:tr>
        <w:trPr>
          <w:trHeight w:val="339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3825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Проверка вычитания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536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Стр.88 №1,№2, №3</w:t>
            </w:r>
          </w:p>
        </w:tc>
      </w:tr>
      <w:tr>
        <w:trPr>
          <w:trHeight w:val="210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3825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Правописание мягкого знака на конце и в середине слова перед другими согласными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highlight w:val="white"/>
              </w:rPr>
            </w:r>
          </w:p>
        </w:tc>
        <w:tc>
          <w:tcPr>
            <w:tcW w:w="4536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Стр.128 «Проверь себя» №1, №3, №4№5</w:t>
            </w:r>
          </w:p>
        </w:tc>
      </w:tr>
      <w:tr>
        <w:trPr>
          <w:trHeight w:val="183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Литературное чтение</w:t>
            </w:r>
          </w:p>
        </w:tc>
        <w:tc>
          <w:tcPr>
            <w:tcW w:w="3825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С.Михалков «Новогодняя быль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highlight w:val="white"/>
              </w:rPr>
            </w:r>
          </w:p>
        </w:tc>
        <w:tc>
          <w:tcPr>
            <w:tcW w:w="4536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Стр.203-207.</w:t>
            </w:r>
          </w:p>
        </w:tc>
      </w:tr>
      <w:tr>
        <w:trPr>
          <w:trHeight w:val="195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Окружающий мир</w:t>
            </w:r>
          </w:p>
        </w:tc>
        <w:tc>
          <w:tcPr>
            <w:tcW w:w="3825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Культура и образование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highlight w:val="white"/>
              </w:rPr>
            </w:r>
          </w:p>
        </w:tc>
        <w:tc>
          <w:tcPr>
            <w:tcW w:w="45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Стр.120-123 пересказ</w:t>
            </w:r>
          </w:p>
        </w:tc>
      </w:tr>
      <w:tr>
        <w:trPr>
          <w:trHeight w:val="267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Технология</w:t>
            </w:r>
          </w:p>
        </w:tc>
        <w:tc>
          <w:tcPr>
            <w:tcW w:w="3825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Изготовление Рождественской открытки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highlight w:val="white"/>
              </w:rPr>
            </w:r>
          </w:p>
        </w:tc>
        <w:tc>
          <w:tcPr>
            <w:tcW w:w="45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Сделать открытку</w:t>
            </w:r>
          </w:p>
        </w:tc>
      </w:tr>
      <w:tr>
        <w:trPr>
          <w:trHeight w:val="270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3825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highlight w:val="white"/>
              </w:rPr>
            </w:r>
          </w:p>
        </w:tc>
        <w:tc>
          <w:tcPr>
            <w:tcW w:w="45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NoSpacing"/>
        <w:tabs>
          <w:tab w:val="clear" w:pos="708"/>
          <w:tab w:val="left" w:pos="2127" w:leader="none"/>
        </w:tabs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3 класс</w:t>
      </w:r>
    </w:p>
    <w:tbl>
      <w:tblPr>
        <w:tblStyle w:val="a8"/>
        <w:tblW w:w="14459" w:type="dxa"/>
        <w:jc w:val="left"/>
        <w:tblInd w:w="675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2126"/>
        <w:gridCol w:w="3828"/>
        <w:gridCol w:w="3969"/>
        <w:gridCol w:w="4535"/>
      </w:tblGrid>
      <w:tr>
        <w:trPr>
          <w:trHeight w:val="323" w:hRule="atLeast"/>
        </w:trPr>
        <w:tc>
          <w:tcPr>
            <w:tcW w:w="2126" w:type="dxa"/>
            <w:tcBorders/>
          </w:tcPr>
          <w:p>
            <w:pPr>
              <w:pStyle w:val="NoSpacing"/>
              <w:rPr>
                <w:rStyle w:val="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tyle14"/>
                <w:rFonts w:cs="Times New Roman" w:ascii="Times New Roman" w:hAnsi="Times New Roman"/>
                <w:sz w:val="24"/>
                <w:szCs w:val="24"/>
              </w:rPr>
              <w:t xml:space="preserve">Предмет </w:t>
            </w:r>
          </w:p>
        </w:tc>
        <w:tc>
          <w:tcPr>
            <w:tcW w:w="3828" w:type="dxa"/>
            <w:tcBorders/>
          </w:tcPr>
          <w:p>
            <w:pPr>
              <w:pStyle w:val="NoSpacing"/>
              <w:rPr>
                <w:rStyle w:val="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tyle14"/>
                <w:rFonts w:cs="Times New Roman"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3969" w:type="dxa"/>
            <w:tcBorders/>
          </w:tcPr>
          <w:p>
            <w:pPr>
              <w:pStyle w:val="NoSpacing"/>
              <w:rPr>
                <w:rStyle w:val="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tyle14"/>
                <w:rFonts w:cs="Times New Roman" w:ascii="Times New Roman" w:hAnsi="Times New Roman"/>
                <w:sz w:val="24"/>
                <w:szCs w:val="24"/>
              </w:rPr>
              <w:t>Онлайн-урок</w:t>
            </w:r>
          </w:p>
        </w:tc>
        <w:tc>
          <w:tcPr>
            <w:tcW w:w="4535" w:type="dxa"/>
            <w:tcBorders/>
          </w:tcPr>
          <w:p>
            <w:pPr>
              <w:pStyle w:val="NoSpacing"/>
              <w:rPr>
                <w:rStyle w:val="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tyle14"/>
                <w:rFonts w:cs="Times New Roman" w:ascii="Times New Roman" w:hAnsi="Times New Roman"/>
                <w:sz w:val="24"/>
                <w:szCs w:val="24"/>
              </w:rPr>
              <w:t>Домашнее задание</w:t>
            </w:r>
          </w:p>
        </w:tc>
      </w:tr>
      <w:tr>
        <w:trPr>
          <w:trHeight w:val="142" w:hRule="atLeast"/>
        </w:trPr>
        <w:tc>
          <w:tcPr>
            <w:tcW w:w="2126" w:type="dxa"/>
            <w:tcBorders/>
          </w:tcPr>
          <w:p>
            <w:pPr>
              <w:pStyle w:val="NoSpacing"/>
              <w:rPr>
                <w:rStyle w:val="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tyle14"/>
                <w:rFonts w:cs="Times New Roman"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3828" w:type="dxa"/>
            <w:tcBorders/>
          </w:tcPr>
          <w:p>
            <w:pPr>
              <w:pStyle w:val="NoSpacing"/>
              <w:rPr>
                <w:rStyle w:val="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tyle14"/>
                <w:rFonts w:cs="Times New Roman" w:ascii="Times New Roman" w:hAnsi="Times New Roman"/>
                <w:sz w:val="24"/>
                <w:szCs w:val="24"/>
              </w:rPr>
              <w:t>Правописание слов с разделительным твёрдым знаком.</w:t>
            </w:r>
          </w:p>
        </w:tc>
        <w:tc>
          <w:tcPr>
            <w:tcW w:w="3969" w:type="dxa"/>
            <w:tcBorders/>
          </w:tcPr>
          <w:p>
            <w:pPr>
              <w:pStyle w:val="NoSpacing"/>
              <w:rPr>
                <w:rStyle w:val="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535" w:type="dxa"/>
            <w:tcBorders/>
          </w:tcPr>
          <w:p>
            <w:pPr>
              <w:pStyle w:val="NoSpacing"/>
              <w:rPr>
                <w:rStyle w:val="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tyle14"/>
                <w:rFonts w:cs="Times New Roman" w:ascii="Times New Roman" w:hAnsi="Times New Roman"/>
                <w:sz w:val="24"/>
                <w:szCs w:val="24"/>
              </w:rPr>
              <w:t>Учебник. Стр.134-135 упр.264,265.</w:t>
            </w:r>
          </w:p>
        </w:tc>
      </w:tr>
      <w:tr>
        <w:trPr>
          <w:trHeight w:val="845" w:hRule="atLeast"/>
        </w:trPr>
        <w:tc>
          <w:tcPr>
            <w:tcW w:w="2126" w:type="dxa"/>
            <w:tcBorders/>
          </w:tcPr>
          <w:p>
            <w:pPr>
              <w:pStyle w:val="NoSpacing"/>
              <w:rPr>
                <w:rStyle w:val="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tyle14"/>
                <w:rFonts w:cs="Times New Roman"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3828" w:type="dxa"/>
            <w:tcBorders/>
          </w:tcPr>
          <w:p>
            <w:pPr>
              <w:pStyle w:val="NoSpacing"/>
              <w:rPr>
                <w:rStyle w:val="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tyle14"/>
                <w:rFonts w:cs="Times New Roman" w:ascii="Times New Roman" w:hAnsi="Times New Roman"/>
                <w:sz w:val="24"/>
                <w:szCs w:val="24"/>
              </w:rPr>
              <w:t>Наклон вперед из положение сидя, прыжки со скакалкой, вращение обруча.</w:t>
            </w:r>
          </w:p>
        </w:tc>
        <w:tc>
          <w:tcPr>
            <w:tcW w:w="3969" w:type="dxa"/>
            <w:tcBorders/>
          </w:tcPr>
          <w:p>
            <w:pPr>
              <w:pStyle w:val="NoSpacing"/>
              <w:rPr>
                <w:rStyle w:val="Style14"/>
                <w:rFonts w:ascii="Times New Roman" w:hAnsi="Times New Roman" w:cs="Times New Roman"/>
                <w:sz w:val="24"/>
                <w:szCs w:val="24"/>
              </w:rPr>
            </w:pPr>
            <w:hyperlink r:id="rId2">
              <w:r>
                <w:rPr>
                  <w:rFonts w:eastAsia="Calibri" w:ascii="Times New Roman" w:hAnsi="Times New Roman" w:eastAsiaTheme="minorHAnsi"/>
                  <w:sz w:val="24"/>
                  <w:szCs w:val="24"/>
                </w:rPr>
                <w:t>https://youtu.be/d2yZH4R2e7Q</w:t>
              </w:r>
            </w:hyperlink>
            <w:r>
              <w:rPr>
                <w:rStyle w:val="Style14"/>
                <w:rFonts w:cs="Times New Roman"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535" w:type="dxa"/>
            <w:tcBorders/>
          </w:tcPr>
          <w:p>
            <w:pPr>
              <w:pStyle w:val="NoSpacing"/>
              <w:rPr>
                <w:rStyle w:val="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tyle14"/>
                <w:rFonts w:cs="Times New Roman" w:ascii="Times New Roman" w:hAnsi="Times New Roman"/>
                <w:sz w:val="24"/>
                <w:szCs w:val="24"/>
              </w:rPr>
              <w:t>выполнять прыжки со скакалкой.</w:t>
            </w:r>
          </w:p>
        </w:tc>
      </w:tr>
      <w:tr>
        <w:trPr>
          <w:trHeight w:val="142" w:hRule="atLeast"/>
        </w:trPr>
        <w:tc>
          <w:tcPr>
            <w:tcW w:w="2126" w:type="dxa"/>
            <w:tcBorders/>
          </w:tcPr>
          <w:p>
            <w:pPr>
              <w:pStyle w:val="NoSpacing"/>
              <w:rPr>
                <w:rStyle w:val="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tyle14"/>
                <w:rFonts w:cs="Times New Roman"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3828" w:type="dxa"/>
            <w:tcBorders/>
          </w:tcPr>
          <w:p>
            <w:pPr>
              <w:pStyle w:val="NoSpacing"/>
              <w:rPr>
                <w:rStyle w:val="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tyle14"/>
                <w:rFonts w:cs="Times New Roman" w:ascii="Times New Roman" w:hAnsi="Times New Roman"/>
                <w:sz w:val="24"/>
                <w:szCs w:val="24"/>
              </w:rPr>
              <w:t>«Табличное умножение и деление». Закрепление.</w:t>
            </w:r>
          </w:p>
        </w:tc>
        <w:tc>
          <w:tcPr>
            <w:tcW w:w="3969" w:type="dxa"/>
            <w:tcBorders/>
          </w:tcPr>
          <w:p>
            <w:pPr>
              <w:pStyle w:val="NoSpacing"/>
              <w:rPr>
                <w:rStyle w:val="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535" w:type="dxa"/>
            <w:tcBorders/>
          </w:tcPr>
          <w:p>
            <w:pPr>
              <w:pStyle w:val="NoSpacing"/>
              <w:rPr>
                <w:rStyle w:val="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tyle14"/>
                <w:rFonts w:cs="Times New Roman" w:ascii="Times New Roman" w:hAnsi="Times New Roman"/>
                <w:sz w:val="24"/>
                <w:szCs w:val="24"/>
              </w:rPr>
              <w:t>Учебник. Стр.110 №1-6-выполнить задания.</w:t>
            </w:r>
          </w:p>
        </w:tc>
      </w:tr>
      <w:tr>
        <w:trPr>
          <w:trHeight w:val="142" w:hRule="atLeast"/>
        </w:trPr>
        <w:tc>
          <w:tcPr>
            <w:tcW w:w="2126" w:type="dxa"/>
            <w:tcBorders/>
          </w:tcPr>
          <w:p>
            <w:pPr>
              <w:pStyle w:val="NoSpacing"/>
              <w:rPr>
                <w:rStyle w:val="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tyle14"/>
                <w:rFonts w:cs="Times New Roman" w:ascii="Times New Roman" w:hAnsi="Times New Roman"/>
                <w:sz w:val="24"/>
                <w:szCs w:val="24"/>
              </w:rPr>
              <w:t>Литературное чтение</w:t>
            </w:r>
          </w:p>
        </w:tc>
        <w:tc>
          <w:tcPr>
            <w:tcW w:w="3828" w:type="dxa"/>
            <w:tcBorders/>
          </w:tcPr>
          <w:p>
            <w:pPr>
              <w:pStyle w:val="NoSpacing"/>
              <w:rPr>
                <w:rStyle w:val="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tyle14"/>
                <w:rFonts w:cs="Times New Roman" w:ascii="Times New Roman" w:hAnsi="Times New Roman"/>
                <w:sz w:val="24"/>
                <w:szCs w:val="24"/>
              </w:rPr>
              <w:t>Н.А.Некрасов «Дедушка Мазай и зайцы»</w:t>
            </w:r>
          </w:p>
        </w:tc>
        <w:tc>
          <w:tcPr>
            <w:tcW w:w="3969" w:type="dxa"/>
            <w:tcBorders/>
          </w:tcPr>
          <w:p>
            <w:pPr>
              <w:pStyle w:val="NoSpacing"/>
              <w:rPr>
                <w:rStyle w:val="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535" w:type="dxa"/>
            <w:tcBorders/>
          </w:tcPr>
          <w:p>
            <w:pPr>
              <w:pStyle w:val="NoSpacing"/>
              <w:rPr>
                <w:rStyle w:val="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tyle14"/>
                <w:rFonts w:cs="Times New Roman" w:ascii="Times New Roman" w:hAnsi="Times New Roman"/>
                <w:sz w:val="24"/>
                <w:szCs w:val="24"/>
              </w:rPr>
              <w:t>Учебник. Стр.170-172-выразительно</w:t>
            </w:r>
          </w:p>
        </w:tc>
      </w:tr>
    </w:tbl>
    <w:p>
      <w:pPr>
        <w:pStyle w:val="NoSpacing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4 класс</w:t>
      </w:r>
    </w:p>
    <w:tbl>
      <w:tblPr>
        <w:tblStyle w:val="a8"/>
        <w:tblW w:w="14460" w:type="dxa"/>
        <w:jc w:val="left"/>
        <w:tblInd w:w="675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2128"/>
        <w:gridCol w:w="3826"/>
        <w:gridCol w:w="3969"/>
        <w:gridCol w:w="4536"/>
      </w:tblGrid>
      <w:tr>
        <w:trPr>
          <w:trHeight w:val="334" w:hRule="atLeast"/>
        </w:trPr>
        <w:tc>
          <w:tcPr>
            <w:tcW w:w="2128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Предмет </w:t>
            </w:r>
          </w:p>
        </w:tc>
        <w:tc>
          <w:tcPr>
            <w:tcW w:w="382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3969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Ссылка на онлайн-урок</w:t>
            </w:r>
          </w:p>
        </w:tc>
        <w:tc>
          <w:tcPr>
            <w:tcW w:w="45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Домашнее задание</w:t>
            </w:r>
          </w:p>
        </w:tc>
      </w:tr>
      <w:tr>
        <w:trPr>
          <w:trHeight w:val="339" w:hRule="atLeast"/>
        </w:trPr>
        <w:tc>
          <w:tcPr>
            <w:tcW w:w="2128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3826" w:type="dxa"/>
            <w:tcBorders/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Умножение на однозначное число.</w:t>
            </w:r>
          </w:p>
        </w:tc>
        <w:tc>
          <w:tcPr>
            <w:tcW w:w="3969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">
              <w:r>
                <w:rPr>
                  <w:rFonts w:eastAsia="Calibri" w:ascii="Times New Roman" w:hAnsi="Times New Roman" w:eastAsiaTheme="minorHAnsi"/>
                  <w:sz w:val="24"/>
                  <w:szCs w:val="24"/>
                </w:rPr>
                <w:t>https://youtu.be/YIYxz_TX7NU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  <w:tcBorders/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с77 № 337, №333</w:t>
            </w:r>
          </w:p>
        </w:tc>
      </w:tr>
      <w:tr>
        <w:trPr>
          <w:trHeight w:val="210" w:hRule="atLeast"/>
        </w:trPr>
        <w:tc>
          <w:tcPr>
            <w:tcW w:w="2128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382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Сочинение по картине В А Тропинина «Кружевница»</w:t>
            </w:r>
          </w:p>
        </w:tc>
        <w:tc>
          <w:tcPr>
            <w:tcW w:w="3969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hyperlink r:id="rId4">
              <w:r>
                <w:rPr>
                  <w:rFonts w:eastAsia="Calibri" w:ascii="Times New Roman" w:hAnsi="Times New Roman" w:eastAsiaTheme="minorHAnsi"/>
                  <w:bCs/>
                  <w:sz w:val="24"/>
                  <w:szCs w:val="24"/>
                  <w:highlight w:val="white"/>
                </w:rPr>
                <w:t>https://youtu.be/T8vi3FLZkdk</w:t>
              </w:r>
            </w:hyperlink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shd w:fill="FFFFFF" w:val="clear"/>
              </w:rPr>
              <w:t xml:space="preserve"> </w:t>
            </w:r>
          </w:p>
        </w:tc>
        <w:tc>
          <w:tcPr>
            <w:tcW w:w="45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с130, упр 247</w:t>
            </w:r>
          </w:p>
        </w:tc>
      </w:tr>
      <w:tr>
        <w:trPr>
          <w:trHeight w:val="183" w:hRule="atLeast"/>
        </w:trPr>
        <w:tc>
          <w:tcPr>
            <w:tcW w:w="2128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Литературное чтение</w:t>
            </w:r>
          </w:p>
        </w:tc>
        <w:tc>
          <w:tcPr>
            <w:tcW w:w="382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Т Аксаков « Аленький цветочек»</w:t>
            </w:r>
          </w:p>
        </w:tc>
        <w:tc>
          <w:tcPr>
            <w:tcW w:w="3969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hyperlink r:id="rId5">
              <w:r>
                <w:rPr>
                  <w:rFonts w:eastAsia="Calibri" w:ascii="Times New Roman" w:hAnsi="Times New Roman" w:eastAsiaTheme="minorHAnsi"/>
                  <w:bCs/>
                  <w:sz w:val="24"/>
                  <w:szCs w:val="24"/>
                  <w:highlight w:val="white"/>
                </w:rPr>
                <w:t>https://youtu.be/MgjV6x8t2F4</w:t>
              </w:r>
            </w:hyperlink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shd w:fill="FFFFFF" w:val="clear"/>
              </w:rPr>
              <w:t xml:space="preserve"> </w:t>
            </w:r>
          </w:p>
        </w:tc>
        <w:tc>
          <w:tcPr>
            <w:tcW w:w="45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с193-214, читать</w:t>
            </w:r>
          </w:p>
        </w:tc>
      </w:tr>
      <w:tr>
        <w:trPr>
          <w:trHeight w:val="195" w:hRule="atLeast"/>
        </w:trPr>
        <w:tc>
          <w:tcPr>
            <w:tcW w:w="2128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382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Наклон вперед из положение сидя, прыжки со скакалкой, вращение обруча.</w:t>
            </w:r>
          </w:p>
        </w:tc>
        <w:tc>
          <w:tcPr>
            <w:tcW w:w="3969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hyperlink r:id="rId6">
              <w:r>
                <w:rPr>
                  <w:rFonts w:eastAsia="Calibri" w:ascii="Times New Roman" w:hAnsi="Times New Roman" w:eastAsiaTheme="minorHAnsi"/>
                  <w:bCs/>
                  <w:sz w:val="24"/>
                  <w:szCs w:val="24"/>
                  <w:highlight w:val="white"/>
                  <w:lang w:eastAsia="en-US"/>
                </w:rPr>
                <w:t>https://youtu.be/d2yZH4R2e7Q</w:t>
              </w:r>
            </w:hyperlink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Выполнять прыжки со скакалкой.</w:t>
            </w:r>
          </w:p>
        </w:tc>
      </w:tr>
      <w:tr>
        <w:trPr>
          <w:trHeight w:val="345" w:hRule="atLeast"/>
        </w:trPr>
        <w:tc>
          <w:tcPr>
            <w:tcW w:w="2128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ИЗО</w:t>
            </w:r>
          </w:p>
        </w:tc>
        <w:tc>
          <w:tcPr>
            <w:tcW w:w="382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Зимние узоры</w:t>
            </w:r>
          </w:p>
        </w:tc>
        <w:tc>
          <w:tcPr>
            <w:tcW w:w="3969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shd w:fill="FFFFFF" w:val="clear"/>
              </w:rPr>
            </w:r>
          </w:p>
        </w:tc>
        <w:tc>
          <w:tcPr>
            <w:tcW w:w="45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 xml:space="preserve">Рисунок </w:t>
            </w:r>
          </w:p>
        </w:tc>
      </w:tr>
    </w:tbl>
    <w:p>
      <w:pPr>
        <w:pStyle w:val="NoSpacing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5 класс</w:t>
      </w:r>
    </w:p>
    <w:tbl>
      <w:tblPr>
        <w:tblStyle w:val="a8"/>
        <w:tblW w:w="14460" w:type="dxa"/>
        <w:jc w:val="left"/>
        <w:tblInd w:w="675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2128"/>
        <w:gridCol w:w="3825"/>
        <w:gridCol w:w="3970"/>
        <w:gridCol w:w="4536"/>
      </w:tblGrid>
      <w:tr>
        <w:trPr>
          <w:trHeight w:val="334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Предмет </w:t>
            </w:r>
          </w:p>
        </w:tc>
        <w:tc>
          <w:tcPr>
            <w:tcW w:w="3825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Ссылка на онлайн-урок</w:t>
            </w:r>
          </w:p>
        </w:tc>
        <w:tc>
          <w:tcPr>
            <w:tcW w:w="4536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Домашнее задание</w:t>
            </w:r>
          </w:p>
        </w:tc>
      </w:tr>
      <w:tr>
        <w:trPr>
          <w:trHeight w:val="339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Немецкий язык</w:t>
            </w:r>
          </w:p>
        </w:tc>
        <w:tc>
          <w:tcPr>
            <w:tcW w:w="3825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Повторение практикум «Где и как живут здесь люди?»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536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Стр.111, зад.8б прочитать</w:t>
            </w:r>
          </w:p>
        </w:tc>
      </w:tr>
      <w:tr>
        <w:trPr>
          <w:trHeight w:val="210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3825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Предложение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/>
                <w:color w:val="000000" w:themeColor="text1"/>
                <w:sz w:val="24"/>
              </w:rPr>
            </w:pPr>
            <w:hyperlink r:id="rId7">
              <w:r>
                <w:rPr>
                  <w:rFonts w:eastAsia="Calibri" w:ascii="Times New Roman" w:hAnsi="Times New Roman" w:eastAsiaTheme="minorHAnsi"/>
                  <w:sz w:val="24"/>
                </w:rPr>
                <w:t>https://youtu.be/fHdjvi9V67U</w:t>
              </w:r>
            </w:hyperlink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4536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val="en-US"/>
              </w:rPr>
              <w:t>§28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, правило, упр.143</w:t>
            </w:r>
          </w:p>
        </w:tc>
      </w:tr>
      <w:tr>
        <w:trPr>
          <w:trHeight w:val="183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3825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Повторение изученного материала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highlight w:val="white"/>
              </w:rPr>
            </w:r>
          </w:p>
        </w:tc>
        <w:tc>
          <w:tcPr>
            <w:tcW w:w="4536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848 (а,б,в)</w:t>
            </w:r>
          </w:p>
        </w:tc>
      </w:tr>
      <w:tr>
        <w:trPr>
          <w:trHeight w:val="195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Литература</w:t>
            </w:r>
          </w:p>
        </w:tc>
        <w:tc>
          <w:tcPr>
            <w:tcW w:w="3825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П.П.Ершов «Конёк – горбунок»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/>
                <w:color w:val="000000" w:themeColor="text1"/>
                <w:sz w:val="24"/>
                <w:highlight w:val="white"/>
              </w:rPr>
            </w:pPr>
            <w:hyperlink r:id="rId8">
              <w:r>
                <w:rPr>
                  <w:rFonts w:eastAsia="Calibri" w:ascii="Times New Roman" w:hAnsi="Times New Roman" w:eastAsiaTheme="minorHAnsi"/>
                  <w:sz w:val="24"/>
                </w:rPr>
                <w:t>https://youtu.be/w2i5QHQIBTI</w:t>
              </w:r>
            </w:hyperlink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4536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Читать сказку, смотреть мультфильм</w:t>
            </w:r>
          </w:p>
        </w:tc>
      </w:tr>
      <w:tr>
        <w:trPr>
          <w:trHeight w:val="285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Физкультура</w:t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825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Оздоровительные формы занятий в режиме учебного дня и учебной недели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highlight w:val="white"/>
              </w:rPr>
            </w:r>
          </w:p>
        </w:tc>
        <w:tc>
          <w:tcPr>
            <w:tcW w:w="45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Выполнять прыжки со скакалкой.</w:t>
            </w:r>
          </w:p>
        </w:tc>
      </w:tr>
    </w:tbl>
    <w:p>
      <w:pPr>
        <w:pStyle w:val="NoSpacing"/>
        <w:jc w:val="center"/>
        <w:rPr>
          <w:rFonts w:ascii="Times New Roman" w:hAnsi="Times New Roman" w:cs="Times New Roman"/>
          <w:b/>
          <w:b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b/>
          <w:color w:val="000000" w:themeColor="text1"/>
          <w:sz w:val="28"/>
          <w:szCs w:val="28"/>
        </w:rPr>
        <w:t>6 класс</w:t>
      </w:r>
    </w:p>
    <w:tbl>
      <w:tblPr>
        <w:tblStyle w:val="a8"/>
        <w:tblW w:w="14460" w:type="dxa"/>
        <w:jc w:val="left"/>
        <w:tblInd w:w="675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2128"/>
        <w:gridCol w:w="3825"/>
        <w:gridCol w:w="3970"/>
        <w:gridCol w:w="4536"/>
      </w:tblGrid>
      <w:tr>
        <w:trPr>
          <w:trHeight w:val="334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Предмет </w:t>
            </w:r>
          </w:p>
        </w:tc>
        <w:tc>
          <w:tcPr>
            <w:tcW w:w="3825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Ссылка на онлайн-урок</w:t>
            </w:r>
          </w:p>
        </w:tc>
        <w:tc>
          <w:tcPr>
            <w:tcW w:w="4536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Домашнее задание</w:t>
            </w:r>
          </w:p>
        </w:tc>
      </w:tr>
      <w:tr>
        <w:trPr>
          <w:trHeight w:val="339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Немецкий язык</w:t>
            </w:r>
          </w:p>
        </w:tc>
        <w:tc>
          <w:tcPr>
            <w:tcW w:w="3825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ПОВТОРЕНИЕ.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536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Стр.103-104 повторить правила, выполнить № 6,7</w:t>
            </w:r>
          </w:p>
        </w:tc>
      </w:tr>
      <w:tr>
        <w:trPr>
          <w:trHeight w:val="210" w:hRule="atLeast"/>
        </w:trPr>
        <w:tc>
          <w:tcPr>
            <w:tcW w:w="2128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3825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Отношения.</w:t>
            </w:r>
          </w:p>
        </w:tc>
        <w:tc>
          <w:tcPr>
            <w:tcW w:w="3970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">
              <w:r>
                <w:rPr>
                  <w:rFonts w:cs="Times New Roman" w:ascii="Times New Roman" w:hAnsi="Times New Roman"/>
                  <w:color w:val="000000" w:themeColor="text1"/>
                  <w:sz w:val="24"/>
                  <w:szCs w:val="24"/>
                  <w:u w:val="single"/>
                </w:rPr>
                <w:t>https://youtu.be/zHdsvE71sNk</w:t>
              </w:r>
            </w:hyperlink>
          </w:p>
          <w:p>
            <w:pPr>
              <w:pStyle w:val="NoSpacing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highlight w:val="white"/>
              </w:rPr>
            </w:r>
          </w:p>
        </w:tc>
        <w:tc>
          <w:tcPr>
            <w:tcW w:w="45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Параграф 20 прочитать,  № 722(а,б,в) 703,697(в),716(а,е)</w:t>
            </w:r>
          </w:p>
        </w:tc>
      </w:tr>
      <w:tr>
        <w:trPr>
          <w:trHeight w:val="183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3825" w:type="dxa"/>
            <w:tcBorders/>
          </w:tcPr>
          <w:p>
            <w:pPr>
              <w:pStyle w:val="NormalWeb"/>
              <w:spacing w:before="0" w:after="195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Разносклоняемые имена существительные. Буква </w:t>
            </w:r>
            <w:r>
              <w:rPr>
                <w:i/>
                <w:iCs/>
                <w:color w:val="000000" w:themeColor="text1"/>
              </w:rPr>
              <w:t>е</w:t>
            </w:r>
            <w:r>
              <w:rPr>
                <w:color w:val="000000" w:themeColor="text1"/>
              </w:rPr>
              <w:t xml:space="preserve"> в суффиксе </w:t>
            </w:r>
            <w:r>
              <w:rPr>
                <w:i/>
                <w:iCs/>
                <w:color w:val="000000" w:themeColor="text1"/>
              </w:rPr>
              <w:t>-ен-</w:t>
            </w:r>
            <w:r>
              <w:rPr>
                <w:color w:val="000000" w:themeColor="text1"/>
              </w:rPr>
              <w:t xml:space="preserve"> существительных на </w:t>
            </w:r>
            <w:r>
              <w:rPr>
                <w:i/>
                <w:iCs/>
                <w:color w:val="000000" w:themeColor="text1"/>
              </w:rPr>
              <w:t>-мя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W w:w="4536" w:type="dxa"/>
            <w:tcBorders/>
          </w:tcPr>
          <w:p>
            <w:pPr>
              <w:pStyle w:val="Normal"/>
              <w:suppressAutoHyphens w:val="true"/>
              <w:spacing w:lineRule="auto" w:line="264" w:before="0" w:after="0"/>
              <w:rPr>
                <w:rFonts w:ascii="Times New Roman" w:hAnsi="Times New Roman"/>
                <w:color w:val="000000" w:themeColor="text1"/>
                <w:sz w:val="24"/>
              </w:rPr>
            </w:pPr>
            <w:hyperlink r:id="rId10">
              <w:r>
                <w:rPr>
                  <w:rFonts w:eastAsia="Calibri" w:ascii="Times New Roman" w:hAnsi="Times New Roman" w:eastAsiaTheme="minorHAnsi"/>
                  <w:sz w:val="24"/>
                </w:rPr>
                <w:t>https://urls.uchi.ru/l/22c702</w:t>
              </w:r>
            </w:hyperlink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Образовательная платформа Учи.ру (задание от учителя)</w:t>
            </w:r>
          </w:p>
        </w:tc>
      </w:tr>
      <w:tr>
        <w:trPr>
          <w:trHeight w:val="195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История</w:t>
            </w:r>
          </w:p>
        </w:tc>
        <w:tc>
          <w:tcPr>
            <w:tcW w:w="3825" w:type="dxa"/>
            <w:tcBorders/>
          </w:tcPr>
          <w:p>
            <w:pPr>
              <w:pStyle w:val="Style22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Золотая орда государственный строй. Население. Экономика. культура</w:t>
            </w:r>
          </w:p>
        </w:tc>
        <w:tc>
          <w:tcPr>
            <w:tcW w:w="3970" w:type="dxa"/>
            <w:tcBorders/>
          </w:tcPr>
          <w:p>
            <w:pPr>
              <w:pStyle w:val="Style22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>
              <w:r>
                <w:rPr>
                  <w:rFonts w:cs="Times New Roman" w:ascii="Times New Roman" w:hAnsi="Times New Roman"/>
                  <w:sz w:val="24"/>
                  <w:szCs w:val="24"/>
                </w:rPr>
                <w:t>https://youtu.be/KxMtoto1MdI</w:t>
              </w:r>
            </w:hyperlink>
          </w:p>
          <w:p>
            <w:pPr>
              <w:pStyle w:val="Style22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536" w:type="dxa"/>
            <w:tcBorders/>
          </w:tcPr>
          <w:p>
            <w:pPr>
              <w:pStyle w:val="Style22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Параграф 18 прочитать., стр 33 вопрос 3,5 в тетради</w:t>
            </w:r>
          </w:p>
        </w:tc>
      </w:tr>
      <w:tr>
        <w:trPr>
          <w:trHeight w:val="240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3825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Упражнения на перекладине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highlight w:val="white"/>
              </w:rPr>
              <w:t>https://youtu.be/MlmIKUIhia0</w:t>
            </w:r>
          </w:p>
        </w:tc>
        <w:tc>
          <w:tcPr>
            <w:tcW w:w="45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выполнять подтягивание(мальчики), отжимание (девочки)</w:t>
            </w:r>
          </w:p>
        </w:tc>
      </w:tr>
      <w:tr>
        <w:trPr>
          <w:trHeight w:val="300" w:hRule="atLeast"/>
        </w:trPr>
        <w:tc>
          <w:tcPr>
            <w:tcW w:w="2128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3825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Общение</w:t>
            </w:r>
          </w:p>
        </w:tc>
        <w:tc>
          <w:tcPr>
            <w:tcW w:w="3970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>
              <w:r>
                <w:rPr>
                  <w:rFonts w:cs="Times New Roman" w:ascii="Times New Roman" w:hAnsi="Times New Roman"/>
                  <w:sz w:val="24"/>
                  <w:szCs w:val="24"/>
                </w:rPr>
                <w:t>https://youtu.be/7HmXmqekVeA</w:t>
              </w:r>
            </w:hyperlink>
          </w:p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5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Параграф 8 прочитать, задание в классе и дома</w:t>
            </w:r>
          </w:p>
        </w:tc>
      </w:tr>
    </w:tbl>
    <w:p>
      <w:pPr>
        <w:pStyle w:val="NoSpacing"/>
        <w:jc w:val="center"/>
        <w:rPr>
          <w:rFonts w:ascii="Times New Roman" w:hAnsi="Times New Roman" w:cs="Times New Roman"/>
          <w:b/>
          <w:b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b/>
          <w:color w:val="000000" w:themeColor="text1"/>
          <w:sz w:val="28"/>
          <w:szCs w:val="28"/>
        </w:rPr>
        <w:t>7 класс</w:t>
      </w:r>
    </w:p>
    <w:tbl>
      <w:tblPr>
        <w:tblStyle w:val="a8"/>
        <w:tblW w:w="14460" w:type="dxa"/>
        <w:jc w:val="left"/>
        <w:tblInd w:w="675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2128"/>
        <w:gridCol w:w="3825"/>
        <w:gridCol w:w="3970"/>
        <w:gridCol w:w="4536"/>
      </w:tblGrid>
      <w:tr>
        <w:trPr>
          <w:trHeight w:val="334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Предмет </w:t>
            </w:r>
          </w:p>
        </w:tc>
        <w:tc>
          <w:tcPr>
            <w:tcW w:w="3825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Ссылка на онлайн-урок</w:t>
            </w:r>
          </w:p>
        </w:tc>
        <w:tc>
          <w:tcPr>
            <w:tcW w:w="4536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Домашнее задание</w:t>
            </w:r>
          </w:p>
        </w:tc>
      </w:tr>
      <w:tr>
        <w:trPr>
          <w:trHeight w:val="339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3825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Наречие как часть речи. 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https://youtu.be/iQE2mh73t84</w:t>
            </w:r>
          </w:p>
        </w:tc>
        <w:tc>
          <w:tcPr>
            <w:tcW w:w="4536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стр. 91-92 правило  выучить, упр. 219 </w:t>
            </w:r>
          </w:p>
        </w:tc>
      </w:tr>
      <w:tr>
        <w:trPr>
          <w:trHeight w:val="210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Немецкий язык</w:t>
            </w:r>
          </w:p>
        </w:tc>
        <w:tc>
          <w:tcPr>
            <w:tcW w:w="3825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highlight w:val="white"/>
              </w:rPr>
            </w:r>
          </w:p>
        </w:tc>
        <w:tc>
          <w:tcPr>
            <w:tcW w:w="4536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Стр.89, № 1, читать; № 2, ответить на вопросы</w:t>
            </w:r>
          </w:p>
        </w:tc>
      </w:tr>
      <w:tr>
        <w:trPr>
          <w:trHeight w:val="183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История</w:t>
            </w:r>
          </w:p>
        </w:tc>
        <w:tc>
          <w:tcPr>
            <w:tcW w:w="3825" w:type="dxa"/>
            <w:tcBorders/>
          </w:tcPr>
          <w:p>
            <w:pPr>
              <w:pStyle w:val="Style22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Россия при первых Романовых. Перемены в государственном устройстве</w:t>
            </w:r>
          </w:p>
        </w:tc>
        <w:tc>
          <w:tcPr>
            <w:tcW w:w="3970" w:type="dxa"/>
            <w:tcBorders/>
          </w:tcPr>
          <w:p>
            <w:pPr>
              <w:pStyle w:val="Style22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Style22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>
              <w:r>
                <w:rPr>
                  <w:rFonts w:cs="Times New Roman" w:ascii="Times New Roman" w:hAnsi="Times New Roman"/>
                  <w:sz w:val="24"/>
                  <w:szCs w:val="24"/>
                </w:rPr>
                <w:t>https://youtu.be/Rfmw_D31AmY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Style22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536" w:type="dxa"/>
            <w:tcBorders/>
          </w:tcPr>
          <w:p>
            <w:pPr>
              <w:pStyle w:val="Style22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Параграф 18 прочитать, стр 43 вопрос 4,5 в тетради</w:t>
            </w:r>
          </w:p>
        </w:tc>
      </w:tr>
      <w:tr>
        <w:trPr>
          <w:trHeight w:val="195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Алгебра</w:t>
            </w:r>
          </w:p>
        </w:tc>
        <w:tc>
          <w:tcPr>
            <w:tcW w:w="3825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Повторение изученного материала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highlight w:val="white"/>
              </w:rPr>
            </w:r>
          </w:p>
        </w:tc>
        <w:tc>
          <w:tcPr>
            <w:tcW w:w="45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496, № 497.</w:t>
            </w:r>
          </w:p>
        </w:tc>
      </w:tr>
      <w:tr>
        <w:trPr>
          <w:trHeight w:val="315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Информатика</w:t>
            </w:r>
          </w:p>
        </w:tc>
        <w:tc>
          <w:tcPr>
            <w:tcW w:w="3825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Компьютерные словари и системы машинного перевода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highlight w:val="white"/>
              </w:rPr>
            </w:r>
          </w:p>
        </w:tc>
        <w:tc>
          <w:tcPr>
            <w:tcW w:w="45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Написать сообщение «Компьютерные словари и системы машинного перевода»</w:t>
            </w:r>
          </w:p>
        </w:tc>
      </w:tr>
      <w:tr>
        <w:trPr>
          <w:trHeight w:val="150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География</w:t>
            </w:r>
          </w:p>
        </w:tc>
        <w:tc>
          <w:tcPr>
            <w:tcW w:w="3825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Климат Австралии. Внутренние воды. Природные зоны. Своеобразие органического мира.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https://youtu.be/erCxBiATGKA</w:t>
            </w:r>
          </w:p>
        </w:tc>
        <w:tc>
          <w:tcPr>
            <w:tcW w:w="45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§ 29,30,стр. 159 вопрос 2.письменно</w:t>
            </w:r>
          </w:p>
        </w:tc>
      </w:tr>
      <w:tr>
        <w:trPr>
          <w:trHeight w:val="111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3825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Гимнастика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highlight w:val="white"/>
              </w:rPr>
            </w:r>
          </w:p>
        </w:tc>
        <w:tc>
          <w:tcPr>
            <w:tcW w:w="45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 xml:space="preserve">Комплекс упражнений </w:t>
            </w:r>
          </w:p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Отжимание</w:t>
            </w:r>
          </w:p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поднимание туловища</w:t>
            </w:r>
          </w:p>
        </w:tc>
      </w:tr>
    </w:tbl>
    <w:p>
      <w:pPr>
        <w:pStyle w:val="NoSpacing"/>
        <w:jc w:val="center"/>
        <w:rPr>
          <w:rFonts w:ascii="Times New Roman" w:hAnsi="Times New Roman" w:cs="Times New Roman"/>
          <w:b/>
          <w:b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b/>
          <w:color w:val="000000" w:themeColor="text1"/>
          <w:sz w:val="28"/>
          <w:szCs w:val="28"/>
        </w:rPr>
        <w:t>8 класс</w:t>
      </w:r>
    </w:p>
    <w:tbl>
      <w:tblPr>
        <w:tblStyle w:val="a8"/>
        <w:tblW w:w="14460" w:type="dxa"/>
        <w:jc w:val="left"/>
        <w:tblInd w:w="675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2108"/>
        <w:gridCol w:w="3845"/>
        <w:gridCol w:w="4070"/>
        <w:gridCol w:w="4436"/>
      </w:tblGrid>
      <w:tr>
        <w:trPr>
          <w:trHeight w:val="334" w:hRule="atLeast"/>
        </w:trPr>
        <w:tc>
          <w:tcPr>
            <w:tcW w:w="210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Предмет </w:t>
            </w:r>
          </w:p>
        </w:tc>
        <w:tc>
          <w:tcPr>
            <w:tcW w:w="3845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40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Ссылка на онлайн-урок</w:t>
            </w:r>
          </w:p>
        </w:tc>
        <w:tc>
          <w:tcPr>
            <w:tcW w:w="4436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Домашнее задание</w:t>
            </w:r>
          </w:p>
        </w:tc>
      </w:tr>
      <w:tr>
        <w:trPr>
          <w:trHeight w:val="339" w:hRule="atLeast"/>
        </w:trPr>
        <w:tc>
          <w:tcPr>
            <w:tcW w:w="2108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История</w:t>
            </w:r>
          </w:p>
        </w:tc>
        <w:tc>
          <w:tcPr>
            <w:tcW w:w="3845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Внешняя политика Екатерины II</w:t>
            </w:r>
          </w:p>
        </w:tc>
        <w:tc>
          <w:tcPr>
            <w:tcW w:w="4070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>
              <w:r>
                <w:rPr>
                  <w:rFonts w:cs="Times New Roman" w:ascii="Times New Roman" w:hAnsi="Times New Roman"/>
                  <w:sz w:val="24"/>
                  <w:szCs w:val="24"/>
                </w:rPr>
                <w:t>https://youtu.be/dPRKYT_vW-8</w:t>
              </w:r>
            </w:hyperlink>
          </w:p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https://razgovor.edsoo.ru/topic/30/grade/89/</w:t>
            </w:r>
          </w:p>
        </w:tc>
        <w:tc>
          <w:tcPr>
            <w:tcW w:w="44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Параграф 22 прочитать, стр 49 вопрос 1 в тетради в рубрике думаем сравниваем размышляем</w:t>
            </w:r>
          </w:p>
        </w:tc>
      </w:tr>
      <w:tr>
        <w:trPr>
          <w:trHeight w:val="210" w:hRule="atLeast"/>
        </w:trPr>
        <w:tc>
          <w:tcPr>
            <w:tcW w:w="210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Алгебра</w:t>
            </w:r>
          </w:p>
        </w:tc>
        <w:tc>
          <w:tcPr>
            <w:tcW w:w="3845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Повторение изученного материала</w:t>
            </w:r>
          </w:p>
        </w:tc>
        <w:tc>
          <w:tcPr>
            <w:tcW w:w="40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highlight w:val="white"/>
              </w:rPr>
            </w:r>
          </w:p>
        </w:tc>
        <w:tc>
          <w:tcPr>
            <w:tcW w:w="4436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460,т№461, №462</w:t>
            </w:r>
          </w:p>
        </w:tc>
      </w:tr>
      <w:tr>
        <w:trPr>
          <w:trHeight w:val="183" w:hRule="atLeast"/>
        </w:trPr>
        <w:tc>
          <w:tcPr>
            <w:tcW w:w="210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Немецкий язык</w:t>
            </w:r>
          </w:p>
        </w:tc>
        <w:tc>
          <w:tcPr>
            <w:tcW w:w="3845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Что учишь, то и знаешь</w:t>
            </w:r>
          </w:p>
        </w:tc>
        <w:tc>
          <w:tcPr>
            <w:tcW w:w="40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highlight w:val="white"/>
              </w:rPr>
            </w:r>
          </w:p>
        </w:tc>
        <w:tc>
          <w:tcPr>
            <w:tcW w:w="4436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Стр 76 № 7 перевести и дополнить</w:t>
            </w:r>
          </w:p>
        </w:tc>
      </w:tr>
      <w:tr>
        <w:trPr>
          <w:trHeight w:val="195" w:hRule="atLeast"/>
        </w:trPr>
        <w:tc>
          <w:tcPr>
            <w:tcW w:w="210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География</w:t>
            </w:r>
          </w:p>
        </w:tc>
        <w:tc>
          <w:tcPr>
            <w:tcW w:w="3845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Восточно-Европейская (Русская) равнина</w:t>
            </w:r>
          </w:p>
        </w:tc>
        <w:tc>
          <w:tcPr>
            <w:tcW w:w="40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https://youtu.be/xy8z0LLH3qU</w:t>
            </w:r>
          </w:p>
        </w:tc>
        <w:tc>
          <w:tcPr>
            <w:tcW w:w="44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§ 30,стр. 160 ответить на все вопросы письменно</w:t>
            </w:r>
          </w:p>
        </w:tc>
      </w:tr>
      <w:tr>
        <w:trPr>
          <w:trHeight w:val="120" w:hRule="atLeast"/>
        </w:trPr>
        <w:tc>
          <w:tcPr>
            <w:tcW w:w="210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Химия</w:t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845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Свойства и применения водорода</w:t>
            </w:r>
          </w:p>
        </w:tc>
        <w:tc>
          <w:tcPr>
            <w:tcW w:w="40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highlight w:val="white"/>
              </w:rPr>
            </w:r>
          </w:p>
        </w:tc>
        <w:tc>
          <w:tcPr>
            <w:tcW w:w="44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Параграф 29 стр 101 № 3</w:t>
            </w:r>
          </w:p>
        </w:tc>
      </w:tr>
      <w:tr>
        <w:trPr>
          <w:trHeight w:val="417" w:hRule="atLeast"/>
        </w:trPr>
        <w:tc>
          <w:tcPr>
            <w:tcW w:w="210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Литература</w:t>
            </w:r>
          </w:p>
        </w:tc>
        <w:tc>
          <w:tcPr>
            <w:tcW w:w="3845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Н.В.Гоголь. "Шинель": своеобразие реализации темы "маленького человека"</w:t>
            </w:r>
          </w:p>
        </w:tc>
        <w:tc>
          <w:tcPr>
            <w:tcW w:w="4070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highlight w:val="white"/>
                <w:lang w:eastAsia="ru-RU"/>
              </w:rPr>
              <w:t xml:space="preserve">https://youtu.be/CIf8qGuAlcg </w:t>
            </w:r>
          </w:p>
        </w:tc>
        <w:tc>
          <w:tcPr>
            <w:tcW w:w="44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Д/з: стр.356-388 прочитать, подготовить краткий пересказ</w:t>
            </w:r>
          </w:p>
        </w:tc>
      </w:tr>
      <w:tr>
        <w:trPr>
          <w:trHeight w:val="327" w:hRule="atLeast"/>
        </w:trPr>
        <w:tc>
          <w:tcPr>
            <w:tcW w:w="210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3845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Гимнастика</w:t>
            </w:r>
          </w:p>
        </w:tc>
        <w:tc>
          <w:tcPr>
            <w:tcW w:w="40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highlight w:val="white"/>
              </w:rPr>
            </w:r>
          </w:p>
        </w:tc>
        <w:tc>
          <w:tcPr>
            <w:tcW w:w="44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 xml:space="preserve">Комплекс упражнений </w:t>
            </w:r>
          </w:p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Отжимание</w:t>
            </w:r>
          </w:p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поднимание туловища</w:t>
            </w:r>
          </w:p>
        </w:tc>
      </w:tr>
    </w:tbl>
    <w:p>
      <w:pPr>
        <w:pStyle w:val="NoSpacing"/>
        <w:jc w:val="center"/>
        <w:rPr>
          <w:rFonts w:ascii="Times New Roman" w:hAnsi="Times New Roman" w:cs="Times New Roman"/>
          <w:b/>
          <w:b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b/>
          <w:color w:val="000000" w:themeColor="text1"/>
          <w:sz w:val="28"/>
          <w:szCs w:val="28"/>
        </w:rPr>
        <w:t>9 класс</w:t>
      </w:r>
    </w:p>
    <w:tbl>
      <w:tblPr>
        <w:tblStyle w:val="a8"/>
        <w:tblW w:w="14460" w:type="dxa"/>
        <w:jc w:val="left"/>
        <w:tblInd w:w="675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2128"/>
        <w:gridCol w:w="3825"/>
        <w:gridCol w:w="3970"/>
        <w:gridCol w:w="4536"/>
      </w:tblGrid>
      <w:tr>
        <w:trPr>
          <w:trHeight w:val="334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Предмет </w:t>
            </w:r>
          </w:p>
        </w:tc>
        <w:tc>
          <w:tcPr>
            <w:tcW w:w="3825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Ссылка на онлайн-урок</w:t>
            </w:r>
          </w:p>
        </w:tc>
        <w:tc>
          <w:tcPr>
            <w:tcW w:w="4536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Домашнее задание</w:t>
            </w:r>
          </w:p>
        </w:tc>
      </w:tr>
      <w:tr>
        <w:trPr>
          <w:trHeight w:val="339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Алгебра</w:t>
            </w:r>
          </w:p>
        </w:tc>
        <w:tc>
          <w:tcPr>
            <w:tcW w:w="3825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Повторение изученного материала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536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450</w:t>
            </w:r>
          </w:p>
        </w:tc>
      </w:tr>
      <w:tr>
        <w:trPr>
          <w:trHeight w:val="210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3825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Основные виды сложноподчиненных предложений с двумя или несколькими придаточными и пунктуация при них. </w:t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highlight w:val="white"/>
              </w:rPr>
              <w:t>https://youtu.be/yWyqAyhv2C4</w:t>
            </w:r>
          </w:p>
        </w:tc>
        <w:tc>
          <w:tcPr>
            <w:tcW w:w="4536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стр.112-113 правила, упр.236</w:t>
            </w:r>
          </w:p>
        </w:tc>
      </w:tr>
      <w:tr>
        <w:trPr>
          <w:trHeight w:val="410" w:hRule="atLeast"/>
        </w:trPr>
        <w:tc>
          <w:tcPr>
            <w:tcW w:w="2128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География</w:t>
            </w:r>
          </w:p>
        </w:tc>
        <w:tc>
          <w:tcPr>
            <w:tcW w:w="3825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Санкт – Петербург – новый «хозяйственный узел» России.</w:t>
            </w:r>
          </w:p>
        </w:tc>
        <w:tc>
          <w:tcPr>
            <w:tcW w:w="3970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b/>
                <w:b/>
                <w:color w:val="000000" w:themeColor="text1"/>
                <w:sz w:val="24"/>
                <w:szCs w:val="24"/>
              </w:rPr>
            </w:pPr>
            <w:hyperlink r:id="rId15">
              <w:r>
                <w:rPr>
                  <w:rFonts w:cs="Times New Roman" w:ascii="Times New Roman" w:hAnsi="Times New Roman"/>
                  <w:b/>
                  <w:color w:val="000000" w:themeColor="text1"/>
                  <w:sz w:val="24"/>
                  <w:szCs w:val="24"/>
                </w:rPr>
                <w:t>https://youtu.be/a_VglW9XAZI</w:t>
              </w:r>
            </w:hyperlink>
          </w:p>
          <w:p>
            <w:pPr>
              <w:pStyle w:val="NoSpacing"/>
              <w:rPr>
                <w:rFonts w:ascii="Times New Roman" w:hAnsi="Times New Roman" w:cs="Times New Roman"/>
                <w:b/>
                <w:b/>
                <w:color w:val="000000" w:themeColor="text1"/>
                <w:sz w:val="24"/>
                <w:szCs w:val="24"/>
              </w:rPr>
            </w:pPr>
            <w:hyperlink r:id="rId16">
              <w:r>
                <w:rPr>
                  <w:rFonts w:cs="Times New Roman" w:ascii="Times New Roman" w:hAnsi="Times New Roman"/>
                  <w:b/>
                  <w:color w:val="000000" w:themeColor="text1"/>
                  <w:sz w:val="24"/>
                  <w:szCs w:val="24"/>
                </w:rPr>
                <w:t>https://youtu.be/_QCC3RPtcXM</w:t>
              </w:r>
            </w:hyperlink>
          </w:p>
        </w:tc>
        <w:tc>
          <w:tcPr>
            <w:tcW w:w="45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§ 27,28,стр. 152 вопрос 3.письменно</w:t>
            </w:r>
          </w:p>
        </w:tc>
      </w:tr>
      <w:tr>
        <w:trPr>
          <w:trHeight w:val="195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Немецкий язык</w:t>
            </w:r>
          </w:p>
        </w:tc>
        <w:tc>
          <w:tcPr>
            <w:tcW w:w="3825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highlight w:val="white"/>
              </w:rPr>
            </w:r>
          </w:p>
        </w:tc>
        <w:tc>
          <w:tcPr>
            <w:tcW w:w="45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Стр.106№1 выбрать лишнее. №3 найти антонимы.</w:t>
            </w:r>
          </w:p>
        </w:tc>
      </w:tr>
      <w:tr>
        <w:trPr>
          <w:trHeight w:val="852" w:hRule="atLeast"/>
        </w:trPr>
        <w:tc>
          <w:tcPr>
            <w:tcW w:w="2128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История</w:t>
            </w:r>
          </w:p>
        </w:tc>
        <w:tc>
          <w:tcPr>
            <w:tcW w:w="3825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Перемены в экономике и социальном строе</w:t>
            </w:r>
          </w:p>
        </w:tc>
        <w:tc>
          <w:tcPr>
            <w:tcW w:w="3970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>
              <w:r>
                <w:rPr>
                  <w:rFonts w:cs="Times New Roman" w:ascii="Times New Roman" w:hAnsi="Times New Roman"/>
                  <w:sz w:val="24"/>
                  <w:szCs w:val="24"/>
                </w:rPr>
                <w:t>https://youtu.be/Fvmis61gG_I</w:t>
              </w:r>
            </w:hyperlink>
          </w:p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5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Параграф 23 прочитать, стр 20 вопрос 2 в тетради в рубрике думаем сравниваем, размышляем</w:t>
            </w:r>
          </w:p>
        </w:tc>
      </w:tr>
      <w:tr>
        <w:trPr>
          <w:trHeight w:val="270" w:hRule="atLeast"/>
        </w:trPr>
        <w:tc>
          <w:tcPr>
            <w:tcW w:w="2128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Химия</w:t>
            </w:r>
          </w:p>
        </w:tc>
        <w:tc>
          <w:tcPr>
            <w:tcW w:w="3825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970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highlight w:val="white"/>
              </w:rPr>
            </w:r>
          </w:p>
        </w:tc>
        <w:tc>
          <w:tcPr>
            <w:tcW w:w="4536" w:type="dxa"/>
            <w:tcBorders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Параграф 24 прочитать, стр.86 тесты.</w:t>
            </w:r>
          </w:p>
        </w:tc>
      </w:tr>
    </w:tbl>
    <w:p>
      <w:pPr>
        <w:pStyle w:val="NoSpacing"/>
        <w:jc w:val="center"/>
        <w:rPr>
          <w:rFonts w:ascii="Times New Roman" w:hAnsi="Times New Roman" w:cs="Times New Roman"/>
          <w:b/>
          <w:b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b/>
          <w:color w:val="000000" w:themeColor="text1"/>
          <w:sz w:val="28"/>
          <w:szCs w:val="28"/>
        </w:rPr>
      </w:r>
    </w:p>
    <w:p>
      <w:pPr>
        <w:pStyle w:val="Normal"/>
        <w:spacing w:before="0" w:after="200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orient="landscape" w:w="16838" w:h="11906"/>
      <w:pgMar w:left="851" w:right="1134" w:header="0" w:top="426" w:footer="0" w:bottom="568" w:gutter="0"/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f706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Без интервала Знак"/>
    <w:basedOn w:val="DefaultParagraphFont"/>
    <w:uiPriority w:val="1"/>
    <w:qFormat/>
    <w:rsid w:val="00df706b"/>
    <w:rPr/>
  </w:style>
  <w:style w:type="character" w:styleId="Style15">
    <w:name w:val="Интернет-ссылка"/>
    <w:basedOn w:val="DefaultParagraphFont"/>
    <w:link w:val="1"/>
    <w:rsid w:val="00df706b"/>
    <w:rPr>
      <w:rFonts w:eastAsia="Times New Roman" w:cs="Times New Roman"/>
      <w:color w:val="0000FF"/>
      <w:szCs w:val="20"/>
      <w:u w:val="single"/>
      <w:lang w:eastAsia="ru-RU"/>
    </w:rPr>
  </w:style>
  <w:style w:type="character" w:styleId="Style16" w:customStyle="1">
    <w:name w:val="Обычный (веб) Знак"/>
    <w:link w:val="a5"/>
    <w:qFormat/>
    <w:rsid w:val="00df706b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ascii="PT Astra Serif" w:hAnsi="PT Astra Serif"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Spacing">
    <w:name w:val="No Spacing"/>
    <w:uiPriority w:val="1"/>
    <w:qFormat/>
    <w:rsid w:val="00df706b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NormalWeb">
    <w:name w:val="Normal (Web)"/>
    <w:basedOn w:val="Normal"/>
    <w:link w:val="a6"/>
    <w:unhideWhenUsed/>
    <w:qFormat/>
    <w:rsid w:val="00df706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2" w:customStyle="1">
    <w:name w:val="Содержимое таблицы"/>
    <w:basedOn w:val="Normal"/>
    <w:qFormat/>
    <w:rsid w:val="00df706b"/>
    <w:pPr>
      <w:suppressLineNumbers/>
    </w:pPr>
    <w:rPr/>
  </w:style>
  <w:style w:type="paragraph" w:styleId="1" w:customStyle="1">
    <w:name w:val="Гиперссылка1"/>
    <w:basedOn w:val="Normal"/>
    <w:link w:val="a9"/>
    <w:qFormat/>
    <w:rsid w:val="00df706b"/>
    <w:pPr>
      <w:suppressAutoHyphens w:val="false"/>
    </w:pPr>
    <w:rPr>
      <w:rFonts w:eastAsia="Times New Roman" w:cs="Times New Roman"/>
      <w:color w:val="0000FF"/>
      <w:szCs w:val="20"/>
      <w:u w:val="single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df706b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youtu.be/d2yZH4R2e7Q" TargetMode="External"/><Relationship Id="rId3" Type="http://schemas.openxmlformats.org/officeDocument/2006/relationships/hyperlink" Target="https://youtu.be/YIYxz_TX7NU" TargetMode="External"/><Relationship Id="rId4" Type="http://schemas.openxmlformats.org/officeDocument/2006/relationships/hyperlink" Target="https://youtu.be/T8vi3FLZkdk" TargetMode="External"/><Relationship Id="rId5" Type="http://schemas.openxmlformats.org/officeDocument/2006/relationships/hyperlink" Target="https://youtu.be/MgjV6x8t2F4" TargetMode="External"/><Relationship Id="rId6" Type="http://schemas.openxmlformats.org/officeDocument/2006/relationships/hyperlink" Target="https://youtu.be/d2yZH4R2e7Q" TargetMode="External"/><Relationship Id="rId7" Type="http://schemas.openxmlformats.org/officeDocument/2006/relationships/hyperlink" Target="https://youtu.be/fHdjvi9V67U" TargetMode="External"/><Relationship Id="rId8" Type="http://schemas.openxmlformats.org/officeDocument/2006/relationships/hyperlink" Target="https://youtu.be/w2i5QHQIBTI" TargetMode="External"/><Relationship Id="rId9" Type="http://schemas.openxmlformats.org/officeDocument/2006/relationships/hyperlink" Target="https://youtu.be/zHdsvE71sNk" TargetMode="External"/><Relationship Id="rId10" Type="http://schemas.openxmlformats.org/officeDocument/2006/relationships/hyperlink" Target="https://urls.uchi.ru/l/22c702" TargetMode="External"/><Relationship Id="rId11" Type="http://schemas.openxmlformats.org/officeDocument/2006/relationships/hyperlink" Target="https://youtu.be/KxMtoto1MdI" TargetMode="External"/><Relationship Id="rId12" Type="http://schemas.openxmlformats.org/officeDocument/2006/relationships/hyperlink" Target="https://youtu.be/7HmXmqekVeA" TargetMode="External"/><Relationship Id="rId13" Type="http://schemas.openxmlformats.org/officeDocument/2006/relationships/hyperlink" Target="https://youtu.be/Rfmw_D31AmY" TargetMode="External"/><Relationship Id="rId14" Type="http://schemas.openxmlformats.org/officeDocument/2006/relationships/hyperlink" Target="https://youtu.be/dPRKYT_vW-8" TargetMode="External"/><Relationship Id="rId15" Type="http://schemas.openxmlformats.org/officeDocument/2006/relationships/hyperlink" Target="https://youtu.be/a_VglW9XAZI" TargetMode="External"/><Relationship Id="rId16" Type="http://schemas.openxmlformats.org/officeDocument/2006/relationships/hyperlink" Target="https://youtu.be/_QCC3RPtcXM" TargetMode="External"/><Relationship Id="rId17" Type="http://schemas.openxmlformats.org/officeDocument/2006/relationships/hyperlink" Target="https://youtu.be/Fvmis61gG_I" TargetMode="External"/><Relationship Id="rId18" Type="http://schemas.openxmlformats.org/officeDocument/2006/relationships/fontTable" Target="fontTable.xml"/><Relationship Id="rId19" Type="http://schemas.openxmlformats.org/officeDocument/2006/relationships/settings" Target="settings.xml"/><Relationship Id="rId2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LibreOffice/6.4.7.2$Linux_X86_64 LibreOffice_project/40$Build-2</Application>
  <Pages>4</Pages>
  <Words>663</Words>
  <Characters>4856</Characters>
  <CharactersWithSpaces>5335</CharactersWithSpaces>
  <Paragraphs>218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2023-01-09T06:47:00Z</dcterms:created>
  <dc:creator>Lenovo</dc:creator>
  <dc:description/>
  <dc:language>ru-RU</dc:language>
  <cp:lastModifiedBy/>
  <dcterms:modified xsi:type="dcterms:W3CDTF">2023-01-09T09:52:19Z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